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7EA3" w14:textId="77777777" w:rsidR="00657032" w:rsidRDefault="00657032" w:rsidP="00657032">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570EF740" w14:textId="77777777" w:rsidR="00657032" w:rsidRPr="00787659" w:rsidRDefault="00BD5B63" w:rsidP="00657032">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36"/>
          <w:szCs w:val="36"/>
          <w:lang w:eastAsia="en-GB"/>
        </w:rPr>
        <w:object w:dxaOrig="1440" w:dyaOrig="1440" w14:anchorId="11E26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21.4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43570023" r:id="rId5"/>
        </w:object>
      </w:r>
      <w:r w:rsidR="00657032">
        <w:rPr>
          <w:rFonts w:eastAsia="Times New Roman" w:cs="Times New Roman"/>
          <w:b/>
          <w:color w:val="000000"/>
          <w:sz w:val="36"/>
          <w:szCs w:val="36"/>
          <w:lang w:eastAsia="en-GB"/>
        </w:rPr>
        <w:t xml:space="preserve">                                   </w:t>
      </w:r>
      <w:r w:rsidR="00657032" w:rsidRPr="00787659">
        <w:rPr>
          <w:rFonts w:eastAsia="Times New Roman" w:cs="Times New Roman"/>
          <w:b/>
          <w:color w:val="000000"/>
          <w:sz w:val="40"/>
          <w:szCs w:val="40"/>
          <w:lang w:eastAsia="en-GB"/>
        </w:rPr>
        <w:t>Washington Parish Council</w:t>
      </w:r>
    </w:p>
    <w:p w14:paraId="74302964" w14:textId="77777777" w:rsidR="00657032" w:rsidRPr="00787659" w:rsidRDefault="00657032" w:rsidP="00657032">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76B0C4AE" w14:textId="77777777" w:rsidR="00657032" w:rsidRPr="00787659" w:rsidRDefault="00657032" w:rsidP="00657032">
      <w:pPr>
        <w:spacing w:after="160" w:line="252" w:lineRule="auto"/>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76764204" w14:textId="77777777" w:rsidR="00657032" w:rsidRDefault="00657032" w:rsidP="00657032">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31CF8891" w14:textId="77777777" w:rsidR="00657032" w:rsidRDefault="00657032" w:rsidP="00657032">
      <w:pPr>
        <w:ind w:hanging="284"/>
        <w:rPr>
          <w:rFonts w:eastAsia="Times New Roman" w:cs="Times New Roman"/>
          <w:sz w:val="24"/>
          <w:szCs w:val="24"/>
          <w:lang w:eastAsia="en-GB"/>
        </w:rPr>
      </w:pPr>
      <w:r w:rsidRPr="004370CC">
        <w:rPr>
          <w:rFonts w:eastAsia="Times New Roman" w:cs="Times New Roman"/>
          <w:sz w:val="24"/>
          <w:szCs w:val="24"/>
          <w:lang w:eastAsia="en-GB"/>
        </w:rPr>
        <w:t>Cllr S Buddell</w:t>
      </w:r>
      <w:r>
        <w:rPr>
          <w:rFonts w:eastAsia="Times New Roman" w:cs="Times New Roman"/>
          <w:sz w:val="24"/>
          <w:szCs w:val="24"/>
          <w:lang w:eastAsia="en-GB"/>
        </w:rPr>
        <w:t xml:space="preserve"> (Chairman)</w:t>
      </w:r>
      <w:r w:rsidRPr="004370CC">
        <w:rPr>
          <w:rFonts w:eastAsia="Times New Roman" w:cs="Times New Roman"/>
          <w:sz w:val="24"/>
          <w:szCs w:val="24"/>
          <w:lang w:eastAsia="en-GB"/>
        </w:rPr>
        <w:t>,</w:t>
      </w:r>
      <w:r>
        <w:rPr>
          <w:rFonts w:eastAsia="Times New Roman" w:cs="Times New Roman"/>
          <w:sz w:val="24"/>
          <w:szCs w:val="24"/>
          <w:lang w:eastAsia="en-GB"/>
        </w:rPr>
        <w:t xml:space="preserve"> </w:t>
      </w:r>
      <w:r w:rsidRPr="004370CC">
        <w:rPr>
          <w:rFonts w:eastAsia="Times New Roman" w:cs="Times New Roman"/>
          <w:sz w:val="24"/>
          <w:szCs w:val="24"/>
          <w:lang w:eastAsia="en-GB"/>
        </w:rPr>
        <w:t>Cllr B Hanvey</w:t>
      </w:r>
      <w:r>
        <w:rPr>
          <w:rFonts w:eastAsia="Times New Roman" w:cs="Times New Roman"/>
          <w:sz w:val="24"/>
          <w:szCs w:val="24"/>
          <w:lang w:eastAsia="en-GB"/>
        </w:rPr>
        <w:t xml:space="preserve"> (BH), </w:t>
      </w:r>
      <w:r w:rsidRPr="004370CC">
        <w:rPr>
          <w:rFonts w:eastAsia="Times New Roman" w:cs="Times New Roman"/>
          <w:sz w:val="24"/>
          <w:szCs w:val="24"/>
          <w:lang w:eastAsia="en-GB"/>
        </w:rPr>
        <w:t xml:space="preserve">Cllr </w:t>
      </w:r>
      <w:r>
        <w:rPr>
          <w:rFonts w:eastAsia="Times New Roman" w:cs="Times New Roman"/>
          <w:sz w:val="24"/>
          <w:szCs w:val="24"/>
          <w:lang w:eastAsia="en-GB"/>
        </w:rPr>
        <w:t xml:space="preserve">T Keech (TK) and Cllr J Luckin (JL) </w:t>
      </w:r>
    </w:p>
    <w:p w14:paraId="01B6F8EC" w14:textId="77777777" w:rsidR="00657032" w:rsidRDefault="00657032" w:rsidP="00657032">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NOTICE is hereby given, and Councillors are SUMMONED to attend a meeting of the Open Spaces Committee</w:t>
      </w:r>
    </w:p>
    <w:p w14:paraId="63782BD5" w14:textId="77777777" w:rsidR="00657032" w:rsidRPr="004370CC" w:rsidRDefault="00657032" w:rsidP="00657032">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on:</w:t>
      </w:r>
    </w:p>
    <w:p w14:paraId="143669C5" w14:textId="77777777" w:rsidR="00657032" w:rsidRPr="00787659" w:rsidRDefault="00657032" w:rsidP="00657032">
      <w:pPr>
        <w:ind w:hanging="284"/>
        <w:jc w:val="center"/>
        <w:rPr>
          <w:rFonts w:eastAsia="Times New Roman" w:cs="Times New Roman"/>
          <w:color w:val="000000"/>
          <w:sz w:val="24"/>
          <w:szCs w:val="24"/>
          <w:lang w:eastAsia="en-GB"/>
        </w:rPr>
      </w:pPr>
    </w:p>
    <w:p w14:paraId="06845774" w14:textId="77777777" w:rsidR="00657032" w:rsidRDefault="00657032" w:rsidP="00657032">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17</w:t>
      </w:r>
      <w:r w:rsidRPr="00690B67">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April 2023 at 7:45pm</w:t>
      </w:r>
      <w:r w:rsidRPr="00787659">
        <w:rPr>
          <w:rFonts w:eastAsia="Times New Roman" w:cs="Times New Roman"/>
          <w:b/>
          <w:color w:val="000000"/>
          <w:sz w:val="36"/>
          <w:szCs w:val="36"/>
          <w:lang w:eastAsia="en-GB"/>
        </w:rPr>
        <w:t xml:space="preserve"> in the Washington Village Memorial Hall (Doré Room)</w:t>
      </w:r>
    </w:p>
    <w:p w14:paraId="1E1BA90D" w14:textId="77777777" w:rsidR="00657032" w:rsidRDefault="00657032" w:rsidP="00657032">
      <w:pPr>
        <w:rPr>
          <w:rFonts w:eastAsia="Times New Roman" w:cstheme="minorHAnsi"/>
          <w:i/>
          <w:iCs/>
          <w:sz w:val="24"/>
          <w:szCs w:val="24"/>
          <w:lang w:eastAsia="en-GB"/>
        </w:rPr>
      </w:pPr>
    </w:p>
    <w:p w14:paraId="26311C22" w14:textId="77777777" w:rsidR="00657032" w:rsidRPr="004370CC" w:rsidRDefault="00657032" w:rsidP="00657032">
      <w:pPr>
        <w:keepNext/>
        <w:tabs>
          <w:tab w:val="center" w:pos="4693"/>
          <w:tab w:val="left" w:pos="6750"/>
        </w:tabs>
        <w:autoSpaceDE w:val="0"/>
        <w:autoSpaceDN w:val="0"/>
        <w:adjustRightInd w:val="0"/>
        <w:ind w:firstLine="360"/>
        <w:outlineLvl w:val="1"/>
        <w:rPr>
          <w:rFonts w:eastAsia="Times New Roman" w:cs="Times New Roman"/>
          <w:color w:val="000000"/>
          <w:sz w:val="24"/>
          <w:szCs w:val="24"/>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451117F9" w14:textId="77777777" w:rsidR="00657032" w:rsidRDefault="00657032" w:rsidP="00657032">
      <w:pPr>
        <w:keepNext/>
        <w:outlineLvl w:val="3"/>
        <w:rPr>
          <w:rFonts w:eastAsia="Times New Roman" w:cs="Arial"/>
          <w:b/>
          <w:color w:val="000000"/>
          <w:sz w:val="24"/>
          <w:szCs w:val="24"/>
          <w:lang w:eastAsia="en-GB"/>
        </w:rPr>
      </w:pPr>
    </w:p>
    <w:p w14:paraId="3BD17A35" w14:textId="77777777" w:rsidR="00657032" w:rsidRPr="004370CC" w:rsidRDefault="00657032" w:rsidP="00657032">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1.  </w:t>
      </w:r>
      <w:r w:rsidRPr="004370CC">
        <w:rPr>
          <w:rFonts w:eastAsia="Times New Roman" w:cs="Arial"/>
          <w:b/>
          <w:color w:val="000000"/>
          <w:sz w:val="24"/>
          <w:szCs w:val="24"/>
          <w:lang w:eastAsia="en-GB"/>
        </w:rPr>
        <w:t>Receive Apologies for Absence.</w:t>
      </w:r>
    </w:p>
    <w:p w14:paraId="6E4A196B" w14:textId="77777777" w:rsidR="00657032" w:rsidRPr="004370CC"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2</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Record declarations of interest from members in any item to be discussed and agree </w:t>
      </w:r>
    </w:p>
    <w:p w14:paraId="2BBE19BB" w14:textId="77777777" w:rsidR="00657032" w:rsidRDefault="00657032" w:rsidP="00657032">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36EDD827" w14:textId="77777777" w:rsidR="00657032"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3.  Public Speaking</w:t>
      </w:r>
    </w:p>
    <w:p w14:paraId="5D8A1301" w14:textId="77777777" w:rsidR="00657032"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1507E81B" w14:textId="77777777" w:rsidR="00657032" w:rsidRPr="004370CC"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20</w:t>
      </w:r>
      <w:r w:rsidRPr="00690B67">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February 2023</w:t>
      </w:r>
    </w:p>
    <w:p w14:paraId="6B600602" w14:textId="77777777" w:rsidR="00657032"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5DD36F63" w14:textId="77777777" w:rsidR="00657032" w:rsidRDefault="00657032" w:rsidP="00657032">
      <w:pPr>
        <w:rPr>
          <w:rFonts w:eastAsia="Times New Roman" w:cs="Arial"/>
          <w:bCs/>
          <w:i/>
          <w:iCs/>
          <w:color w:val="000000"/>
          <w:sz w:val="24"/>
          <w:szCs w:val="24"/>
          <w:lang w:eastAsia="en-GB"/>
        </w:rPr>
      </w:pPr>
      <w:bookmarkStart w:id="0" w:name="_Hlk127350505"/>
      <w:r w:rsidRPr="00593D02">
        <w:rPr>
          <w:rFonts w:eastAsia="Times New Roman" w:cs="Arial"/>
          <w:bCs/>
          <w:i/>
          <w:iCs/>
          <w:color w:val="000000"/>
          <w:sz w:val="24"/>
          <w:szCs w:val="24"/>
          <w:lang w:eastAsia="en-GB"/>
        </w:rPr>
        <w:t xml:space="preserve">     </w:t>
      </w:r>
      <w:r>
        <w:rPr>
          <w:rFonts w:eastAsia="Times New Roman" w:cs="Arial"/>
          <w:bCs/>
          <w:i/>
          <w:iCs/>
          <w:color w:val="000000"/>
          <w:sz w:val="24"/>
          <w:szCs w:val="24"/>
          <w:lang w:eastAsia="en-GB"/>
        </w:rPr>
        <w:t xml:space="preserve">To Report on the Allotment inspection and </w:t>
      </w:r>
      <w:proofErr w:type="gramStart"/>
      <w:r>
        <w:rPr>
          <w:rFonts w:eastAsia="Times New Roman" w:cs="Arial"/>
          <w:bCs/>
          <w:i/>
          <w:iCs/>
          <w:color w:val="000000"/>
          <w:sz w:val="24"/>
          <w:szCs w:val="24"/>
          <w:lang w:eastAsia="en-GB"/>
        </w:rPr>
        <w:t>Consider</w:t>
      </w:r>
      <w:proofErr w:type="gramEnd"/>
      <w:r>
        <w:rPr>
          <w:rFonts w:eastAsia="Times New Roman" w:cs="Arial"/>
          <w:bCs/>
          <w:i/>
          <w:iCs/>
          <w:color w:val="000000"/>
          <w:sz w:val="24"/>
          <w:szCs w:val="24"/>
          <w:lang w:eastAsia="en-GB"/>
        </w:rPr>
        <w:t xml:space="preserve"> any recommended action</w:t>
      </w:r>
    </w:p>
    <w:p w14:paraId="13652220" w14:textId="77777777" w:rsidR="00657032" w:rsidRPr="00F543E9" w:rsidRDefault="00657032" w:rsidP="00657032">
      <w:pPr>
        <w:rPr>
          <w:rFonts w:eastAsia="Times New Roman" w:cs="Arial"/>
          <w:bCs/>
          <w:i/>
          <w:iCs/>
          <w:color w:val="000000"/>
          <w:sz w:val="24"/>
          <w:szCs w:val="24"/>
          <w:lang w:eastAsia="en-GB"/>
        </w:rPr>
      </w:pPr>
      <w:r w:rsidRPr="00F543E9">
        <w:rPr>
          <w:rFonts w:eastAsia="Times New Roman" w:cs="Arial"/>
          <w:bCs/>
          <w:i/>
          <w:iCs/>
          <w:color w:val="000000"/>
          <w:sz w:val="24"/>
          <w:szCs w:val="24"/>
          <w:lang w:eastAsia="en-GB"/>
        </w:rPr>
        <w:t xml:space="preserve">     To Agree a tenancy application for Plot 4</w:t>
      </w:r>
    </w:p>
    <w:p w14:paraId="29DAF474" w14:textId="77777777" w:rsidR="00657032" w:rsidRDefault="00657032" w:rsidP="00657032">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Report on 2022/23 Allotment Rent Income </w:t>
      </w:r>
    </w:p>
    <w:p w14:paraId="4FE0BCEA" w14:textId="77777777" w:rsidR="00657032" w:rsidRDefault="00657032" w:rsidP="00657032">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Report on the Allotment Waiting List</w:t>
      </w:r>
    </w:p>
    <w:p w14:paraId="7BBC2E60" w14:textId="77777777" w:rsidR="00657032" w:rsidRDefault="00657032" w:rsidP="00657032">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Discuss sub-division of Plot 7</w:t>
      </w:r>
    </w:p>
    <w:p w14:paraId="7D4C231D" w14:textId="5411E478" w:rsidR="00657032" w:rsidRDefault="00657032" w:rsidP="00657032">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Receive an update</w:t>
      </w:r>
      <w:r w:rsidR="00FB3176">
        <w:rPr>
          <w:rFonts w:eastAsia="Times New Roman" w:cs="Arial"/>
          <w:bCs/>
          <w:i/>
          <w:iCs/>
          <w:color w:val="000000"/>
          <w:sz w:val="24"/>
          <w:szCs w:val="24"/>
          <w:lang w:eastAsia="en-GB"/>
        </w:rPr>
        <w:t xml:space="preserve"> on</w:t>
      </w:r>
      <w:r>
        <w:rPr>
          <w:rFonts w:eastAsia="Times New Roman" w:cs="Arial"/>
          <w:bCs/>
          <w:i/>
          <w:iCs/>
          <w:color w:val="000000"/>
          <w:sz w:val="24"/>
          <w:szCs w:val="24"/>
          <w:lang w:eastAsia="en-GB"/>
        </w:rPr>
        <w:t xml:space="preserve"> measures to </w:t>
      </w:r>
      <w:r w:rsidR="00F712DA">
        <w:rPr>
          <w:rFonts w:eastAsia="Times New Roman" w:cs="Arial"/>
          <w:bCs/>
          <w:i/>
          <w:iCs/>
          <w:color w:val="000000"/>
          <w:sz w:val="24"/>
          <w:szCs w:val="24"/>
          <w:lang w:eastAsia="en-GB"/>
        </w:rPr>
        <w:t xml:space="preserve">help </w:t>
      </w:r>
      <w:r>
        <w:rPr>
          <w:rFonts w:eastAsia="Times New Roman" w:cs="Arial"/>
          <w:bCs/>
          <w:i/>
          <w:iCs/>
          <w:color w:val="000000"/>
          <w:sz w:val="24"/>
          <w:szCs w:val="24"/>
          <w:lang w:eastAsia="en-GB"/>
        </w:rPr>
        <w:t xml:space="preserve">keep allotment access clear. </w:t>
      </w:r>
    </w:p>
    <w:p w14:paraId="6CEC14AE" w14:textId="1DF399EE" w:rsidR="00657032" w:rsidRPr="00D5537E" w:rsidRDefault="00657032" w:rsidP="00657032">
      <w:pPr>
        <w:rPr>
          <w:rFonts w:eastAsia="Times New Roman" w:cs="Arial"/>
          <w:b/>
          <w:color w:val="000000"/>
          <w:sz w:val="24"/>
          <w:szCs w:val="24"/>
          <w:lang w:eastAsia="en-GB"/>
        </w:rPr>
      </w:pPr>
      <w:r w:rsidRPr="00D5537E">
        <w:rPr>
          <w:rFonts w:eastAsia="Times New Roman" w:cs="Arial"/>
          <w:b/>
          <w:color w:val="000000"/>
          <w:sz w:val="24"/>
          <w:szCs w:val="24"/>
          <w:lang w:eastAsia="en-GB"/>
        </w:rPr>
        <w:t>6. To Report on Outstanding Action and Matters Arising from the last meeting</w:t>
      </w:r>
    </w:p>
    <w:bookmarkEnd w:id="0"/>
    <w:p w14:paraId="37E24EDF" w14:textId="77777777" w:rsidR="00657032" w:rsidRPr="00357D92" w:rsidRDefault="00657032" w:rsidP="00657032">
      <w:pPr>
        <w:rPr>
          <w:rFonts w:eastAsia="Times New Roman" w:cs="Arial"/>
          <w:i/>
          <w:color w:val="000000"/>
          <w:sz w:val="24"/>
          <w:szCs w:val="24"/>
          <w:lang w:eastAsia="en-GB"/>
        </w:rPr>
      </w:pPr>
      <w:r>
        <w:rPr>
          <w:rFonts w:eastAsia="Times New Roman" w:cs="Arial"/>
          <w:b/>
          <w:color w:val="000000"/>
          <w:sz w:val="24"/>
          <w:szCs w:val="24"/>
          <w:lang w:eastAsia="en-GB"/>
        </w:rPr>
        <w:t>7.  First Extension Graveyard</w:t>
      </w:r>
    </w:p>
    <w:p w14:paraId="7FF89DFF" w14:textId="77777777" w:rsidR="00657032" w:rsidRDefault="00657032" w:rsidP="00657032">
      <w:pPr>
        <w:rPr>
          <w:rFonts w:eastAsia="Times New Roman" w:cs="Arial"/>
          <w:b/>
          <w:iCs/>
          <w:sz w:val="24"/>
          <w:szCs w:val="24"/>
          <w:lang w:eastAsia="en-GB"/>
        </w:rPr>
      </w:pPr>
      <w:r>
        <w:rPr>
          <w:rFonts w:eastAsia="Times New Roman" w:cs="Arial"/>
          <w:b/>
          <w:color w:val="000000"/>
          <w:sz w:val="24"/>
          <w:szCs w:val="24"/>
          <w:lang w:eastAsia="en-GB"/>
        </w:rPr>
        <w:t xml:space="preserve">     </w:t>
      </w:r>
      <w:r w:rsidRPr="00E74420">
        <w:rPr>
          <w:rFonts w:eastAsia="Times New Roman" w:cs="Arial"/>
          <w:bCs/>
          <w:i/>
          <w:sz w:val="24"/>
          <w:szCs w:val="24"/>
          <w:lang w:eastAsia="en-GB"/>
        </w:rPr>
        <w:t>To Re</w:t>
      </w:r>
      <w:r>
        <w:rPr>
          <w:rFonts w:eastAsia="Times New Roman" w:cs="Arial"/>
          <w:bCs/>
          <w:i/>
          <w:sz w:val="24"/>
          <w:szCs w:val="24"/>
          <w:lang w:eastAsia="en-GB"/>
        </w:rPr>
        <w:t xml:space="preserve">port on the April </w:t>
      </w:r>
      <w:r w:rsidRPr="00E74420">
        <w:rPr>
          <w:rFonts w:eastAsia="Times New Roman" w:cs="Arial"/>
          <w:bCs/>
          <w:i/>
          <w:sz w:val="24"/>
          <w:szCs w:val="24"/>
          <w:lang w:eastAsia="en-GB"/>
        </w:rPr>
        <w:t>inspection of the</w:t>
      </w:r>
      <w:r>
        <w:rPr>
          <w:rFonts w:eastAsia="Times New Roman" w:cs="Arial"/>
          <w:bCs/>
          <w:i/>
          <w:sz w:val="24"/>
          <w:szCs w:val="24"/>
          <w:lang w:eastAsia="en-GB"/>
        </w:rPr>
        <w:t xml:space="preserve"> gr</w:t>
      </w:r>
      <w:r w:rsidRPr="00E74420">
        <w:rPr>
          <w:rFonts w:eastAsia="Times New Roman" w:cs="Arial"/>
          <w:bCs/>
          <w:i/>
          <w:sz w:val="24"/>
          <w:szCs w:val="24"/>
          <w:lang w:eastAsia="en-GB"/>
        </w:rPr>
        <w:t xml:space="preserve">aveyard and </w:t>
      </w:r>
      <w:proofErr w:type="gramStart"/>
      <w:r w:rsidRPr="00E74420">
        <w:rPr>
          <w:rFonts w:eastAsia="Times New Roman" w:cs="Arial"/>
          <w:bCs/>
          <w:i/>
          <w:sz w:val="24"/>
          <w:szCs w:val="24"/>
          <w:lang w:eastAsia="en-GB"/>
        </w:rPr>
        <w:t>Consider</w:t>
      </w:r>
      <w:proofErr w:type="gramEnd"/>
      <w:r w:rsidRPr="00E74420">
        <w:rPr>
          <w:rFonts w:eastAsia="Times New Roman" w:cs="Arial"/>
          <w:bCs/>
          <w:i/>
          <w:sz w:val="24"/>
          <w:szCs w:val="24"/>
          <w:lang w:eastAsia="en-GB"/>
        </w:rPr>
        <w:t xml:space="preserve"> any recommended</w:t>
      </w:r>
      <w:r>
        <w:rPr>
          <w:rFonts w:eastAsia="Times New Roman" w:cs="Arial"/>
          <w:bCs/>
          <w:i/>
          <w:sz w:val="24"/>
          <w:szCs w:val="24"/>
          <w:lang w:eastAsia="en-GB"/>
        </w:rPr>
        <w:t xml:space="preserve"> </w:t>
      </w:r>
      <w:r w:rsidRPr="00E74420">
        <w:rPr>
          <w:rFonts w:eastAsia="Times New Roman" w:cs="Arial"/>
          <w:bCs/>
          <w:i/>
          <w:sz w:val="24"/>
          <w:szCs w:val="24"/>
          <w:lang w:eastAsia="en-GB"/>
        </w:rPr>
        <w:t>action</w:t>
      </w:r>
      <w:r w:rsidRPr="00D442F4">
        <w:rPr>
          <w:rFonts w:eastAsia="Times New Roman" w:cs="Arial"/>
          <w:b/>
          <w:iCs/>
          <w:sz w:val="24"/>
          <w:szCs w:val="24"/>
          <w:lang w:eastAsia="en-GB"/>
        </w:rPr>
        <w:t>.</w:t>
      </w:r>
    </w:p>
    <w:p w14:paraId="7FD2296F" w14:textId="77777777" w:rsidR="00657032"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 xml:space="preserve">8.  Matters arising from the last meeting </w:t>
      </w:r>
    </w:p>
    <w:p w14:paraId="3C8C7372" w14:textId="77777777" w:rsidR="00657032" w:rsidRDefault="00657032" w:rsidP="00657032">
      <w:pPr>
        <w:rPr>
          <w:rFonts w:eastAsia="Times New Roman" w:cs="Arial"/>
          <w:b/>
          <w:color w:val="000000"/>
          <w:sz w:val="24"/>
          <w:szCs w:val="24"/>
          <w:lang w:eastAsia="en-GB"/>
        </w:rPr>
      </w:pPr>
      <w:r>
        <w:rPr>
          <w:rFonts w:eastAsia="Times New Roman" w:cs="Arial"/>
          <w:b/>
          <w:color w:val="000000"/>
          <w:sz w:val="24"/>
          <w:szCs w:val="24"/>
          <w:lang w:eastAsia="en-GB"/>
        </w:rPr>
        <w:t>9.  Recreation Ground and Parish Property</w:t>
      </w:r>
    </w:p>
    <w:p w14:paraId="7335BA72" w14:textId="659ACE74" w:rsidR="00657032" w:rsidRDefault="00657032" w:rsidP="00657032">
      <w:pPr>
        <w:rPr>
          <w:rFonts w:eastAsia="Times New Roman" w:cs="Arial"/>
          <w:bCs/>
          <w:i/>
          <w:iCs/>
          <w:color w:val="000000"/>
          <w:sz w:val="24"/>
          <w:szCs w:val="24"/>
          <w:lang w:eastAsia="en-GB"/>
        </w:rPr>
      </w:pPr>
      <w:bookmarkStart w:id="1" w:name="_Hlk124933994"/>
      <w:r>
        <w:rPr>
          <w:rFonts w:eastAsia="Times New Roman" w:cs="Arial"/>
          <w:bCs/>
          <w:i/>
          <w:iCs/>
          <w:color w:val="000000"/>
          <w:sz w:val="24"/>
          <w:szCs w:val="24"/>
          <w:lang w:eastAsia="en-GB"/>
        </w:rPr>
        <w:t xml:space="preserve">     To Receive March and April 2023 MUGA electricity readings</w:t>
      </w:r>
    </w:p>
    <w:p w14:paraId="6F3EA60A" w14:textId="77777777" w:rsidR="00657032" w:rsidRDefault="00657032" w:rsidP="00657032">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Report changes to the business waste terms for the Council’s litter bin collection</w:t>
      </w:r>
    </w:p>
    <w:p w14:paraId="5174CCEF" w14:textId="77777777" w:rsidR="00657032" w:rsidRDefault="00657032" w:rsidP="00657032">
      <w:pPr>
        <w:rPr>
          <w:i/>
          <w:iCs/>
          <w:sz w:val="24"/>
          <w:szCs w:val="24"/>
        </w:rPr>
      </w:pPr>
      <w:r>
        <w:rPr>
          <w:rFonts w:eastAsia="Times New Roman" w:cs="Arial"/>
          <w:bCs/>
          <w:i/>
          <w:iCs/>
          <w:color w:val="000000"/>
          <w:sz w:val="24"/>
          <w:szCs w:val="24"/>
          <w:lang w:eastAsia="en-GB"/>
        </w:rPr>
        <w:t xml:space="preserve">     </w:t>
      </w:r>
      <w:r w:rsidRPr="00192887">
        <w:rPr>
          <w:i/>
          <w:iCs/>
          <w:sz w:val="24"/>
          <w:szCs w:val="24"/>
        </w:rPr>
        <w:t xml:space="preserve">To Discuss engagement of a handyperson for </w:t>
      </w:r>
      <w:r>
        <w:rPr>
          <w:i/>
          <w:iCs/>
          <w:sz w:val="24"/>
          <w:szCs w:val="24"/>
        </w:rPr>
        <w:t>general maintenance</w:t>
      </w:r>
    </w:p>
    <w:p w14:paraId="08E6DE0B" w14:textId="77777777" w:rsidR="00657032" w:rsidRDefault="00657032" w:rsidP="00657032">
      <w:pPr>
        <w:rPr>
          <w:i/>
          <w:iCs/>
          <w:sz w:val="24"/>
          <w:szCs w:val="24"/>
        </w:rPr>
      </w:pPr>
      <w:r>
        <w:rPr>
          <w:i/>
          <w:iCs/>
          <w:sz w:val="24"/>
          <w:szCs w:val="24"/>
        </w:rPr>
        <w:t xml:space="preserve">     Rampion 2: To Receive any updates on the proposed cable route through the Recreation Ground</w:t>
      </w:r>
      <w:bookmarkEnd w:id="1"/>
    </w:p>
    <w:p w14:paraId="1BE11115" w14:textId="77777777" w:rsidR="00657032" w:rsidRDefault="00657032" w:rsidP="00657032">
      <w:pPr>
        <w:rPr>
          <w:i/>
          <w:iCs/>
          <w:sz w:val="24"/>
          <w:szCs w:val="24"/>
        </w:rPr>
      </w:pPr>
      <w:r>
        <w:rPr>
          <w:i/>
          <w:iCs/>
          <w:sz w:val="24"/>
          <w:szCs w:val="24"/>
        </w:rPr>
        <w:t xml:space="preserve">     To Receive April 2023 football fixtures on the Recreation Ground </w:t>
      </w:r>
    </w:p>
    <w:p w14:paraId="2459183D" w14:textId="77777777" w:rsidR="00657032" w:rsidRDefault="00657032" w:rsidP="00657032">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10</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Footpaths and Bridleways</w:t>
      </w:r>
    </w:p>
    <w:p w14:paraId="0903AC30" w14:textId="77777777" w:rsidR="00657032" w:rsidRDefault="00657032" w:rsidP="00657032">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lastRenderedPageBreak/>
        <w:t>11. Conservation Issues</w:t>
      </w:r>
    </w:p>
    <w:p w14:paraId="6CF1609C" w14:textId="77777777" w:rsidR="00657032" w:rsidRPr="008A6762" w:rsidRDefault="00657032" w:rsidP="00657032">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 xml:space="preserve">12.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03144333" w14:textId="77777777" w:rsidR="00657032" w:rsidRDefault="00657032" w:rsidP="00657032">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3B62BF30" w14:textId="77777777" w:rsidR="00657032" w:rsidRDefault="00657032" w:rsidP="00657032">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13. </w:t>
      </w:r>
      <w:r w:rsidRPr="004370CC">
        <w:rPr>
          <w:rFonts w:eastAsia="Times New Roman" w:cs="Arial"/>
          <w:b/>
          <w:color w:val="000000"/>
          <w:sz w:val="24"/>
          <w:szCs w:val="24"/>
          <w:lang w:eastAsia="en-GB"/>
        </w:rPr>
        <w:t xml:space="preserve">Date and Time of next meetings  </w:t>
      </w:r>
      <w:bookmarkStart w:id="2" w:name="_Hlk69824740"/>
      <w:bookmarkStart w:id="3" w:name="_Hlk66109060"/>
      <w:bookmarkStart w:id="4" w:name="_Hlk24474615"/>
    </w:p>
    <w:p w14:paraId="564D6F1A" w14:textId="77777777" w:rsidR="00657032" w:rsidRDefault="00657032" w:rsidP="00657032">
      <w:pPr>
        <w:rPr>
          <w:rFonts w:eastAsia="Times New Roman" w:cs="Times New Roman"/>
          <w:color w:val="000000"/>
          <w:sz w:val="24"/>
          <w:szCs w:val="24"/>
          <w:lang w:eastAsia="en-GB"/>
        </w:rPr>
      </w:pPr>
      <w:r>
        <w:rPr>
          <w:rFonts w:eastAsia="Times New Roman" w:cs="Arial"/>
          <w:b/>
          <w:color w:val="000000"/>
          <w:sz w:val="24"/>
          <w:szCs w:val="24"/>
          <w:lang w:eastAsia="en-GB"/>
        </w:rPr>
        <w:t xml:space="preserve">      </w:t>
      </w:r>
      <w:r>
        <w:rPr>
          <w:rFonts w:eastAsia="Times New Roman" w:cs="Times New Roman"/>
          <w:b/>
          <w:bCs/>
          <w:color w:val="000000"/>
          <w:sz w:val="24"/>
          <w:szCs w:val="24"/>
          <w:lang w:eastAsia="en-GB"/>
        </w:rPr>
        <w:t xml:space="preserve">Annual Parish Council Meeting: </w:t>
      </w:r>
      <w:r w:rsidRPr="008F3EA6">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15</w:t>
      </w:r>
      <w:r w:rsidRPr="00F543E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w:t>
      </w:r>
      <w:r w:rsidRPr="008F3EA6">
        <w:rPr>
          <w:rFonts w:eastAsia="Times New Roman" w:cs="Times New Roman"/>
          <w:color w:val="000000"/>
          <w:sz w:val="24"/>
          <w:szCs w:val="24"/>
          <w:lang w:eastAsia="en-GB"/>
        </w:rPr>
        <w:t>2023, 7:</w:t>
      </w:r>
      <w:r>
        <w:rPr>
          <w:rFonts w:eastAsia="Times New Roman" w:cs="Times New Roman"/>
          <w:color w:val="000000"/>
          <w:sz w:val="24"/>
          <w:szCs w:val="24"/>
          <w:lang w:eastAsia="en-GB"/>
        </w:rPr>
        <w:t>00</w:t>
      </w:r>
      <w:r w:rsidRPr="008F3EA6">
        <w:rPr>
          <w:rFonts w:eastAsia="Times New Roman" w:cs="Times New Roman"/>
          <w:color w:val="000000"/>
          <w:sz w:val="24"/>
          <w:szCs w:val="24"/>
          <w:lang w:eastAsia="en-GB"/>
        </w:rPr>
        <w:t>pm</w:t>
      </w:r>
    </w:p>
    <w:p w14:paraId="73AC210B" w14:textId="77777777" w:rsidR="00657032" w:rsidRDefault="00657032" w:rsidP="00657032">
      <w:pPr>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8F3EA6">
        <w:rPr>
          <w:rFonts w:eastAsia="Times New Roman" w:cs="Times New Roman"/>
          <w:b/>
          <w:bCs/>
          <w:color w:val="000000"/>
          <w:sz w:val="24"/>
          <w:szCs w:val="24"/>
          <w:lang w:eastAsia="en-GB"/>
        </w:rPr>
        <w:t>Parish Council Meeting:</w:t>
      </w:r>
      <w:r w:rsidRPr="008F3EA6">
        <w:rPr>
          <w:rFonts w:eastAsia="Times New Roman" w:cs="Times New Roman"/>
          <w:color w:val="000000"/>
          <w:sz w:val="24"/>
          <w:szCs w:val="24"/>
          <w:lang w:eastAsia="en-GB"/>
        </w:rPr>
        <w:t xml:space="preserve"> Monday </w:t>
      </w:r>
      <w:r>
        <w:rPr>
          <w:rFonts w:eastAsia="Times New Roman" w:cs="Times New Roman"/>
          <w:color w:val="000000"/>
          <w:sz w:val="24"/>
          <w:szCs w:val="24"/>
          <w:lang w:eastAsia="en-GB"/>
        </w:rPr>
        <w:t>15</w:t>
      </w:r>
      <w:r w:rsidRPr="00F543E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May </w:t>
      </w:r>
      <w:r w:rsidRPr="008F3EA6">
        <w:rPr>
          <w:rFonts w:eastAsia="Times New Roman" w:cs="Times New Roman"/>
          <w:color w:val="000000"/>
          <w:sz w:val="24"/>
          <w:szCs w:val="24"/>
          <w:lang w:eastAsia="en-GB"/>
        </w:rPr>
        <w:t>2023, 7:30pm</w:t>
      </w:r>
    </w:p>
    <w:p w14:paraId="2D7C92B7" w14:textId="77777777" w:rsidR="00657032" w:rsidRDefault="00657032" w:rsidP="00657032">
      <w:pPr>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8F3EA6">
        <w:rPr>
          <w:rFonts w:eastAsia="Times New Roman" w:cs="Times New Roman"/>
          <w:b/>
          <w:bCs/>
          <w:color w:val="000000"/>
          <w:sz w:val="24"/>
          <w:szCs w:val="24"/>
          <w:lang w:eastAsia="en-GB"/>
        </w:rPr>
        <w:t>Planning &amp; Transport Committee</w:t>
      </w:r>
      <w:r w:rsidRPr="008F3EA6">
        <w:rPr>
          <w:rFonts w:eastAsia="Times New Roman" w:cs="Times New Roman"/>
          <w:color w:val="000000"/>
          <w:sz w:val="24"/>
          <w:szCs w:val="24"/>
          <w:lang w:eastAsia="en-GB"/>
        </w:rPr>
        <w:t>: Monday 2</w:t>
      </w:r>
      <w:r>
        <w:rPr>
          <w:rFonts w:eastAsia="Times New Roman" w:cs="Times New Roman"/>
          <w:color w:val="000000"/>
          <w:sz w:val="24"/>
          <w:szCs w:val="24"/>
          <w:lang w:eastAsia="en-GB"/>
        </w:rPr>
        <w:t>2</w:t>
      </w:r>
      <w:r w:rsidRPr="00690B67">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May </w:t>
      </w:r>
      <w:r w:rsidRPr="008F3EA6">
        <w:rPr>
          <w:rFonts w:eastAsia="Times New Roman" w:cs="Times New Roman"/>
          <w:color w:val="000000"/>
          <w:sz w:val="24"/>
          <w:szCs w:val="24"/>
          <w:lang w:eastAsia="en-GB"/>
        </w:rPr>
        <w:t>2023, 7:</w:t>
      </w:r>
      <w:r>
        <w:rPr>
          <w:rFonts w:eastAsia="Times New Roman" w:cs="Times New Roman"/>
          <w:color w:val="000000"/>
          <w:sz w:val="24"/>
          <w:szCs w:val="24"/>
          <w:lang w:eastAsia="en-GB"/>
        </w:rPr>
        <w:t>00p</w:t>
      </w:r>
      <w:r w:rsidRPr="008F3EA6">
        <w:rPr>
          <w:rFonts w:eastAsia="Times New Roman" w:cs="Times New Roman"/>
          <w:color w:val="000000"/>
          <w:sz w:val="24"/>
          <w:szCs w:val="24"/>
          <w:lang w:eastAsia="en-GB"/>
        </w:rPr>
        <w:t>m</w:t>
      </w:r>
    </w:p>
    <w:p w14:paraId="1F1549BA" w14:textId="77777777" w:rsidR="00657032" w:rsidRPr="00171636" w:rsidRDefault="00657032" w:rsidP="00657032">
      <w:pPr>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r w:rsidRPr="008F3EA6">
        <w:rPr>
          <w:rFonts w:eastAsia="Times New Roman" w:cs="Times New Roman"/>
          <w:b/>
          <w:bCs/>
          <w:color w:val="000000"/>
          <w:sz w:val="24"/>
          <w:szCs w:val="24"/>
          <w:lang w:eastAsia="en-GB"/>
        </w:rPr>
        <w:t xml:space="preserve">Open Spaces Committee: </w:t>
      </w:r>
      <w:r w:rsidRPr="008F3EA6">
        <w:rPr>
          <w:rFonts w:eastAsia="Times New Roman" w:cs="Times New Roman"/>
          <w:color w:val="000000"/>
          <w:sz w:val="24"/>
          <w:szCs w:val="24"/>
          <w:lang w:eastAsia="en-GB"/>
        </w:rPr>
        <w:t>Monday 2</w:t>
      </w:r>
      <w:r>
        <w:rPr>
          <w:rFonts w:eastAsia="Times New Roman" w:cs="Times New Roman"/>
          <w:color w:val="000000"/>
          <w:sz w:val="24"/>
          <w:szCs w:val="24"/>
          <w:lang w:eastAsia="en-GB"/>
        </w:rPr>
        <w:t>2</w:t>
      </w:r>
      <w:r w:rsidRPr="00690B67">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May</w:t>
      </w:r>
      <w:r w:rsidRPr="008F3EA6">
        <w:rPr>
          <w:rFonts w:eastAsia="Times New Roman" w:cs="Times New Roman"/>
          <w:color w:val="000000"/>
          <w:sz w:val="24"/>
          <w:szCs w:val="24"/>
          <w:lang w:eastAsia="en-GB"/>
        </w:rPr>
        <w:t xml:space="preserve"> 2023, 7:</w:t>
      </w:r>
      <w:r>
        <w:rPr>
          <w:rFonts w:eastAsia="Times New Roman" w:cs="Times New Roman"/>
          <w:color w:val="000000"/>
          <w:sz w:val="24"/>
          <w:szCs w:val="24"/>
          <w:lang w:eastAsia="en-GB"/>
        </w:rPr>
        <w:t>45pm</w:t>
      </w:r>
    </w:p>
    <w:p w14:paraId="0EBA36D8" w14:textId="77777777" w:rsidR="00657032" w:rsidRDefault="00657032" w:rsidP="00657032">
      <w:pPr>
        <w:ind w:left="-142"/>
        <w:rPr>
          <w:rFonts w:eastAsia="Times New Roman" w:cs="Times New Roman"/>
          <w:color w:val="000000"/>
          <w:sz w:val="24"/>
          <w:szCs w:val="24"/>
          <w:lang w:eastAsia="en-GB"/>
        </w:rPr>
      </w:pPr>
    </w:p>
    <w:bookmarkEnd w:id="2"/>
    <w:p w14:paraId="18D6C0E2" w14:textId="77777777" w:rsidR="00657032" w:rsidRPr="000476AB" w:rsidRDefault="00657032" w:rsidP="00657032">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2F3B7638" wp14:editId="17332148">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3"/>
    <w:p w14:paraId="01B24B5D" w14:textId="77777777" w:rsidR="00657032" w:rsidRPr="004370CC" w:rsidRDefault="00657032" w:rsidP="00657032">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bookmarkEnd w:id="4"/>
      <w:r w:rsidRPr="004370CC">
        <w:rPr>
          <w:rFonts w:eastAsia="Times New Roman" w:cs="Arial"/>
          <w:sz w:val="24"/>
          <w:szCs w:val="24"/>
          <w:lang w:eastAsia="en-GB"/>
        </w:rPr>
        <w:t xml:space="preserve">    Zoe Savill</w:t>
      </w:r>
    </w:p>
    <w:p w14:paraId="3001D72C" w14:textId="77777777" w:rsidR="00657032" w:rsidRDefault="00657032" w:rsidP="00657032">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51A88927" w14:textId="624B35CA" w:rsidR="00657032" w:rsidRDefault="00657032" w:rsidP="00657032">
      <w:pPr>
        <w:rPr>
          <w:rFonts w:eastAsia="Times New Roman" w:cs="Arial"/>
          <w:sz w:val="24"/>
          <w:szCs w:val="24"/>
          <w:lang w:eastAsia="en-GB"/>
        </w:rPr>
      </w:pPr>
      <w:r>
        <w:rPr>
          <w:rFonts w:eastAsia="Times New Roman" w:cs="Arial"/>
          <w:sz w:val="24"/>
          <w:szCs w:val="24"/>
          <w:lang w:eastAsia="en-GB"/>
        </w:rPr>
        <w:t xml:space="preserve">     1</w:t>
      </w:r>
      <w:r w:rsidR="0070024F">
        <w:rPr>
          <w:rFonts w:eastAsia="Times New Roman" w:cs="Arial"/>
          <w:sz w:val="24"/>
          <w:szCs w:val="24"/>
          <w:lang w:eastAsia="en-GB"/>
        </w:rPr>
        <w:t>1th</w:t>
      </w:r>
      <w:r>
        <w:rPr>
          <w:rFonts w:eastAsia="Times New Roman" w:cs="Arial"/>
          <w:sz w:val="24"/>
          <w:szCs w:val="24"/>
          <w:lang w:eastAsia="en-GB"/>
        </w:rPr>
        <w:t xml:space="preserve"> </w:t>
      </w:r>
      <w:r w:rsidR="0070024F">
        <w:rPr>
          <w:rFonts w:eastAsia="Times New Roman" w:cs="Arial"/>
          <w:sz w:val="24"/>
          <w:szCs w:val="24"/>
          <w:lang w:eastAsia="en-GB"/>
        </w:rPr>
        <w:t>April</w:t>
      </w:r>
      <w:r>
        <w:rPr>
          <w:rFonts w:eastAsia="Times New Roman" w:cs="Arial"/>
          <w:sz w:val="24"/>
          <w:szCs w:val="24"/>
          <w:lang w:eastAsia="en-GB"/>
        </w:rPr>
        <w:t xml:space="preserve"> 2023</w:t>
      </w:r>
    </w:p>
    <w:p w14:paraId="49A289AA" w14:textId="77777777" w:rsidR="00657032" w:rsidRPr="004370CC" w:rsidRDefault="00657032" w:rsidP="00657032">
      <w:pPr>
        <w:rPr>
          <w:rFonts w:eastAsia="Times New Roman" w:cs="Arial"/>
          <w:sz w:val="24"/>
          <w:szCs w:val="24"/>
          <w:lang w:eastAsia="en-GB"/>
        </w:rPr>
      </w:pPr>
      <w:r w:rsidRPr="004370CC">
        <w:rPr>
          <w:rFonts w:eastAsia="Times New Roman" w:cs="Arial"/>
          <w:sz w:val="24"/>
          <w:szCs w:val="24"/>
          <w:lang w:eastAsia="en-GB"/>
        </w:rPr>
        <w:t xml:space="preserve">                    </w:t>
      </w:r>
    </w:p>
    <w:p w14:paraId="7B881931" w14:textId="77777777" w:rsidR="00657032" w:rsidRPr="008F3EA6" w:rsidRDefault="00657032" w:rsidP="00657032">
      <w:pPr>
        <w:rPr>
          <w:i/>
          <w:iCs/>
          <w:sz w:val="18"/>
          <w:szCs w:val="18"/>
        </w:rPr>
      </w:pPr>
      <w:r w:rsidRPr="008F3EA6">
        <w:rPr>
          <w:i/>
          <w:iCs/>
          <w:sz w:val="18"/>
          <w:szCs w:val="18"/>
        </w:rPr>
        <w:t>Under the provisions of the Local Government Audit and Accountability Act 2014 (Openness of Local Government</w:t>
      </w:r>
      <w:r>
        <w:rPr>
          <w:i/>
          <w:iCs/>
          <w:sz w:val="18"/>
          <w:szCs w:val="18"/>
        </w:rPr>
        <w:t xml:space="preserve"> </w:t>
      </w:r>
      <w:r w:rsidRPr="008F3EA6">
        <w:rPr>
          <w:i/>
          <w:iCs/>
          <w:sz w:val="18"/>
          <w:szCs w:val="18"/>
        </w:rPr>
        <w:t xml:space="preserve">Bodies Regulations 2014), members of the public are permitted to film or record Council meetings to which they are permitted access, in a non-disruptive manner. </w:t>
      </w:r>
      <w:proofErr w:type="gramStart"/>
      <w:r w:rsidRPr="008F3EA6">
        <w:rPr>
          <w:i/>
          <w:iCs/>
          <w:sz w:val="18"/>
          <w:szCs w:val="18"/>
        </w:rPr>
        <w:t>By attending this meeting, it</w:t>
      </w:r>
      <w:proofErr w:type="gramEnd"/>
      <w:r w:rsidRPr="008F3EA6">
        <w:rPr>
          <w:i/>
          <w:iCs/>
          <w:sz w:val="18"/>
          <w:szCs w:val="18"/>
        </w:rPr>
        <w:t xml:space="preserve"> is deemed that you consent to this.</w:t>
      </w:r>
      <w:r>
        <w:rPr>
          <w:i/>
          <w:iCs/>
          <w:sz w:val="18"/>
          <w:szCs w:val="18"/>
        </w:rPr>
        <w:t xml:space="preserve"> </w:t>
      </w:r>
      <w:r w:rsidRPr="008F3EA6">
        <w:rPr>
          <w:i/>
          <w:iCs/>
          <w:sz w:val="18"/>
          <w:szCs w:val="18"/>
        </w:rPr>
        <w:t>A person or persons recording the parish meeting are reminded that the Public Speaking period is not part of the formal meeting and that they should take legal advice for themselves as to their rights to make any recording during that period</w:t>
      </w:r>
    </w:p>
    <w:p w14:paraId="6B390194"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2"/>
    <w:rsid w:val="002D5C9F"/>
    <w:rsid w:val="00657032"/>
    <w:rsid w:val="0070024F"/>
    <w:rsid w:val="00933AA6"/>
    <w:rsid w:val="00C06934"/>
    <w:rsid w:val="00D14572"/>
    <w:rsid w:val="00E95153"/>
    <w:rsid w:val="00F712DA"/>
    <w:rsid w:val="00FB3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CC189"/>
  <w15:chartTrackingRefBased/>
  <w15:docId w15:val="{DD06152E-64D8-4800-A668-7661F7D0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2023-04-12T12:31:00Z</cp:lastPrinted>
  <dcterms:created xsi:type="dcterms:W3CDTF">2023-04-21T07:14:00Z</dcterms:created>
  <dcterms:modified xsi:type="dcterms:W3CDTF">2023-04-21T07:14:00Z</dcterms:modified>
</cp:coreProperties>
</file>